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E9" w:rsidRDefault="00963879">
      <w:pPr>
        <w:keepNext/>
        <w:keepLines/>
        <w:spacing w:before="40" w:after="0"/>
        <w:rPr>
          <w:rFonts w:ascii="Calibri" w:eastAsia="Calibri" w:hAnsi="Calibri" w:cs="Calibri"/>
        </w:rPr>
      </w:pPr>
      <w:r>
        <w:object w:dxaOrig="1497" w:dyaOrig="1497">
          <v:rect id="rectole0000000000" o:spid="_x0000_i1025" style="width:75pt;height:75pt" o:ole="" o:preferrelative="t" stroked="f">
            <v:imagedata r:id="rId7" o:title=""/>
          </v:rect>
          <o:OLEObject Type="Embed" ProgID="StaticMetafile" ShapeID="rectole0000000000" DrawAspect="Content" ObjectID="_1559037240" r:id="rId8"/>
        </w:object>
      </w:r>
    </w:p>
    <w:p w:rsidR="00572DE9" w:rsidRDefault="00963879">
      <w:pPr>
        <w:keepNext/>
        <w:keepLines/>
        <w:tabs>
          <w:tab w:val="left" w:pos="8946"/>
          <w:tab w:val="left" w:pos="9230"/>
        </w:tabs>
        <w:spacing w:before="40" w:after="200" w:line="240" w:lineRule="auto"/>
        <w:ind w:right="-1776"/>
        <w:rPr>
          <w:rFonts w:ascii="Calibri" w:eastAsia="Calibri" w:hAnsi="Calibri" w:cs="Calibri"/>
          <w:sz w:val="44"/>
        </w:rPr>
      </w:pPr>
      <w:proofErr w:type="spellStart"/>
      <w:r>
        <w:rPr>
          <w:rFonts w:ascii="Calibri" w:eastAsia="Calibri" w:hAnsi="Calibri" w:cs="Calibri"/>
          <w:b/>
          <w:sz w:val="44"/>
        </w:rPr>
        <w:t>Wzór</w:t>
      </w:r>
      <w:proofErr w:type="spellEnd"/>
      <w:r>
        <w:rPr>
          <w:rFonts w:ascii="Calibri" w:eastAsia="Calibri" w:hAnsi="Calibri" w:cs="Calibri"/>
          <w:b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sz w:val="44"/>
        </w:rPr>
        <w:t>oświadczenia</w:t>
      </w:r>
      <w:proofErr w:type="spellEnd"/>
      <w:r>
        <w:rPr>
          <w:rFonts w:ascii="Calibri" w:eastAsia="Calibri" w:hAnsi="Calibri" w:cs="Calibri"/>
          <w:b/>
          <w:sz w:val="44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44"/>
        </w:rPr>
        <w:t>poszanowaniu</w:t>
      </w:r>
      <w:proofErr w:type="spellEnd"/>
      <w:r>
        <w:rPr>
          <w:rFonts w:ascii="Calibri" w:eastAsia="Calibri" w:hAnsi="Calibri" w:cs="Calibri"/>
          <w:b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sz w:val="44"/>
        </w:rPr>
        <w:t>energii</w:t>
      </w:r>
      <w:proofErr w:type="spellEnd"/>
    </w:p>
    <w:p w:rsidR="00572DE9" w:rsidRDefault="00963879">
      <w:pPr>
        <w:spacing w:after="20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>[</w:t>
      </w:r>
      <w:proofErr w:type="spellStart"/>
      <w:r>
        <w:rPr>
          <w:rFonts w:ascii="Calibri" w:eastAsia="Calibri" w:hAnsi="Calibri" w:cs="Calibri"/>
          <w:i/>
          <w:sz w:val="20"/>
        </w:rPr>
        <w:t>NAZWA</w:t>
      </w:r>
      <w:proofErr w:type="spellEnd"/>
      <w:r>
        <w:rPr>
          <w:rFonts w:ascii="Calibri" w:eastAsia="Calibri" w:hAnsi="Calibri" w:cs="Calibri"/>
          <w:i/>
          <w:sz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</w:rPr>
        <w:t>FIRMY</w:t>
      </w:r>
      <w:proofErr w:type="spellEnd"/>
      <w:r>
        <w:rPr>
          <w:rFonts w:ascii="Calibri" w:eastAsia="Calibri" w:hAnsi="Calibri" w:cs="Calibri"/>
          <w:i/>
          <w:sz w:val="20"/>
        </w:rPr>
        <w:t xml:space="preserve">] </w:t>
      </w:r>
      <w:proofErr w:type="spellStart"/>
      <w:r>
        <w:rPr>
          <w:rFonts w:ascii="Calibri" w:eastAsia="Calibri" w:hAnsi="Calibri" w:cs="Calibri"/>
          <w:sz w:val="20"/>
        </w:rPr>
        <w:t>zobowiązuje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się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działać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sposób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przyjazny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dla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środowiska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zmniejszając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emisję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dwutlenku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węgla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innych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gazów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cieplarnianych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</w:rPr>
        <w:t>Osi</w:t>
      </w:r>
      <w:r>
        <w:rPr>
          <w:rFonts w:ascii="Calibri" w:eastAsia="Calibri" w:hAnsi="Calibri" w:cs="Calibri"/>
          <w:sz w:val="20"/>
        </w:rPr>
        <w:t>ągamy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poprzez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właściwe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zarządzanie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energią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oraz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ograniczenie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zużycia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pochodzącej</w:t>
      </w:r>
      <w:proofErr w:type="spellEnd"/>
      <w:r>
        <w:rPr>
          <w:rFonts w:ascii="Calibri" w:eastAsia="Calibri" w:hAnsi="Calibri" w:cs="Calibri"/>
          <w:sz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</w:rPr>
        <w:t>paliw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kopalnych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572DE9" w:rsidRDefault="0096387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Firma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przyjęła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następujące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cele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krótkoterminowe</w:t>
      </w:r>
      <w:proofErr w:type="spellEnd"/>
      <w:r>
        <w:rPr>
          <w:rFonts w:ascii="Calibri" w:eastAsia="Calibri" w:hAnsi="Calibri" w:cs="Calibri"/>
          <w:sz w:val="20"/>
        </w:rPr>
        <w:t xml:space="preserve"> [</w:t>
      </w:r>
      <w:proofErr w:type="spellStart"/>
      <w:r>
        <w:rPr>
          <w:rFonts w:ascii="Calibri" w:eastAsia="Calibri" w:hAnsi="Calibri" w:cs="Calibri"/>
          <w:sz w:val="20"/>
        </w:rPr>
        <w:t>niepotrzebne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usunąć</w:t>
      </w:r>
      <w:proofErr w:type="spellEnd"/>
      <w:r>
        <w:rPr>
          <w:rFonts w:ascii="Calibri" w:eastAsia="Calibri" w:hAnsi="Calibri" w:cs="Calibri"/>
          <w:sz w:val="20"/>
        </w:rPr>
        <w:t xml:space="preserve">]: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opublikowanie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oświadczenia</w:t>
      </w:r>
      <w:proofErr w:type="spellEnd"/>
      <w:r>
        <w:rPr>
          <w:rFonts w:ascii="Calibri" w:eastAsia="Calibri" w:hAnsi="Calibri" w:cs="Calibri"/>
          <w:sz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</w:rPr>
        <w:t>poszanowaniu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zmniejszenie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oddział</w:t>
      </w:r>
      <w:r>
        <w:rPr>
          <w:rFonts w:ascii="Calibri" w:eastAsia="Calibri" w:hAnsi="Calibri" w:cs="Calibri"/>
          <w:sz w:val="20"/>
        </w:rPr>
        <w:t>ywania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wykorzystywanych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paliw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środowisko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poprzez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redukcję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emisji</w:t>
      </w:r>
      <w:proofErr w:type="spellEnd"/>
      <w:r>
        <w:rPr>
          <w:rFonts w:ascii="Calibri" w:eastAsia="Calibri" w:hAnsi="Calibri" w:cs="Calibri"/>
          <w:sz w:val="20"/>
        </w:rPr>
        <w:t xml:space="preserve"> CO</w:t>
      </w:r>
      <w:r>
        <w:rPr>
          <w:rFonts w:ascii="Calibri" w:eastAsia="Calibri" w:hAnsi="Calibri" w:cs="Calibri"/>
          <w:sz w:val="20"/>
          <w:vertAlign w:val="subscript"/>
        </w:rPr>
        <w:t>2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 x</w:t>
      </w:r>
      <w:proofErr w:type="spellEnd"/>
      <w:r>
        <w:rPr>
          <w:rFonts w:ascii="Calibri" w:eastAsia="Calibri" w:hAnsi="Calibri" w:cs="Calibri"/>
          <w:sz w:val="20"/>
        </w:rPr>
        <w:t xml:space="preserve">%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przestrzeni</w:t>
      </w:r>
      <w:proofErr w:type="spellEnd"/>
      <w:r>
        <w:rPr>
          <w:rFonts w:ascii="Calibri" w:eastAsia="Calibri" w:hAnsi="Calibri" w:cs="Calibri"/>
          <w:sz w:val="20"/>
        </w:rPr>
        <w:t xml:space="preserve"> „y” </w:t>
      </w:r>
      <w:proofErr w:type="spellStart"/>
      <w:r>
        <w:rPr>
          <w:rFonts w:ascii="Calibri" w:eastAsia="Calibri" w:hAnsi="Calibri" w:cs="Calibri"/>
          <w:sz w:val="20"/>
        </w:rPr>
        <w:t>lat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zmniejszenie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zużycia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 o „x%” </w:t>
      </w:r>
      <w:proofErr w:type="spellStart"/>
      <w:r>
        <w:rPr>
          <w:rFonts w:ascii="Calibri" w:eastAsia="Calibri" w:hAnsi="Calibri" w:cs="Calibri"/>
          <w:sz w:val="20"/>
        </w:rPr>
        <w:t>ogólnej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liczby</w:t>
      </w:r>
      <w:proofErr w:type="spellEnd"/>
      <w:r>
        <w:rPr>
          <w:rFonts w:ascii="Calibri" w:eastAsia="Calibri" w:hAnsi="Calibri" w:cs="Calibri"/>
          <w:sz w:val="20"/>
        </w:rPr>
        <w:t xml:space="preserve"> „z” </w:t>
      </w:r>
      <w:proofErr w:type="spellStart"/>
      <w:r>
        <w:rPr>
          <w:rFonts w:ascii="Calibri" w:eastAsia="Calibri" w:hAnsi="Calibri" w:cs="Calibri"/>
          <w:sz w:val="20"/>
        </w:rPr>
        <w:t>jednostek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dostarczonej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ciągu</w:t>
      </w:r>
      <w:proofErr w:type="spellEnd"/>
      <w:r>
        <w:rPr>
          <w:rFonts w:ascii="Calibri" w:eastAsia="Calibri" w:hAnsi="Calibri" w:cs="Calibri"/>
          <w:sz w:val="20"/>
        </w:rPr>
        <w:t xml:space="preserve"> „y” </w:t>
      </w:r>
      <w:proofErr w:type="spellStart"/>
      <w:r>
        <w:rPr>
          <w:rFonts w:ascii="Calibri" w:eastAsia="Calibri" w:hAnsi="Calibri" w:cs="Calibri"/>
          <w:sz w:val="20"/>
        </w:rPr>
        <w:t>lat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zmniejszenie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zużycia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</w:rPr>
        <w:t>poziomu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typowego</w:t>
      </w:r>
      <w:proofErr w:type="spellEnd"/>
      <w:r>
        <w:rPr>
          <w:rFonts w:ascii="Calibri" w:eastAsia="Calibri" w:hAnsi="Calibri" w:cs="Calibri"/>
          <w:sz w:val="20"/>
        </w:rPr>
        <w:t>/</w:t>
      </w:r>
      <w:proofErr w:type="spellStart"/>
      <w:r>
        <w:rPr>
          <w:rFonts w:ascii="Calibri" w:eastAsia="Calibri" w:hAnsi="Calibri" w:cs="Calibri"/>
          <w:sz w:val="20"/>
        </w:rPr>
        <w:t>d</w:t>
      </w:r>
      <w:r>
        <w:rPr>
          <w:rFonts w:ascii="Calibri" w:eastAsia="Calibri" w:hAnsi="Calibri" w:cs="Calibri"/>
          <w:sz w:val="20"/>
        </w:rPr>
        <w:t>obrej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praktyki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ciągu</w:t>
      </w:r>
      <w:proofErr w:type="spellEnd"/>
      <w:r>
        <w:rPr>
          <w:rFonts w:ascii="Calibri" w:eastAsia="Calibri" w:hAnsi="Calibri" w:cs="Calibri"/>
          <w:sz w:val="20"/>
        </w:rPr>
        <w:t xml:space="preserve"> „y” </w:t>
      </w:r>
      <w:proofErr w:type="spellStart"/>
      <w:r>
        <w:rPr>
          <w:rFonts w:ascii="Calibri" w:eastAsia="Calibri" w:hAnsi="Calibri" w:cs="Calibri"/>
          <w:sz w:val="20"/>
        </w:rPr>
        <w:t>lat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osiągnięcie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celu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dziedzinie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ograniczenia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emisji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określonego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umowie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dotyczącej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zmian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klimatu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wdrożenie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programu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regularnych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audytów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energetycznych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określenie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publikowanie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celów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zakresie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poprawy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wyników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coroczn</w:t>
      </w:r>
      <w:r>
        <w:rPr>
          <w:rFonts w:ascii="Calibri" w:eastAsia="Calibri" w:hAnsi="Calibri" w:cs="Calibri"/>
          <w:sz w:val="20"/>
        </w:rPr>
        <w:t>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ogłaszanie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zmiany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wyników</w:t>
      </w:r>
      <w:proofErr w:type="spellEnd"/>
      <w:r>
        <w:rPr>
          <w:rFonts w:ascii="Calibri" w:eastAsia="Calibri" w:hAnsi="Calibri" w:cs="Calibri"/>
          <w:sz w:val="20"/>
        </w:rPr>
        <w:t xml:space="preserve">, a </w:t>
      </w:r>
      <w:proofErr w:type="spellStart"/>
      <w:r>
        <w:rPr>
          <w:rFonts w:ascii="Calibri" w:eastAsia="Calibri" w:hAnsi="Calibri" w:cs="Calibri"/>
          <w:sz w:val="20"/>
        </w:rPr>
        <w:t>także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wprowadzonych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udoskonaleń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podniesienie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świadomości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pracowników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wskazanie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pracowników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będących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przykładem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dziedzinie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oszczędzania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wybór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konkurencyjnych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ofert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dostawę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okre</w:t>
      </w:r>
      <w:r>
        <w:rPr>
          <w:rFonts w:ascii="Calibri" w:eastAsia="Calibri" w:hAnsi="Calibri" w:cs="Calibri"/>
          <w:sz w:val="20"/>
        </w:rPr>
        <w:t>ślenie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opłacalnych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finansowo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środków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oszczędzania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stworzenie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systemu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monitorowania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kontroli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przedstawianie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regularnych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sprawozdań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dotyczących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kosztów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zużycia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utworzenie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budżetu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inwestycje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działania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energooszczędne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projektowanie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now</w:t>
      </w:r>
      <w:r>
        <w:rPr>
          <w:rFonts w:ascii="Calibri" w:eastAsia="Calibri" w:hAnsi="Calibri" w:cs="Calibri"/>
          <w:sz w:val="20"/>
        </w:rPr>
        <w:t>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energooszczędnych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budynków</w:t>
      </w:r>
      <w:proofErr w:type="spellEnd"/>
      <w:r>
        <w:rPr>
          <w:rFonts w:ascii="Calibri" w:eastAsia="Calibri" w:hAnsi="Calibri" w:cs="Calibri"/>
          <w:sz w:val="20"/>
        </w:rPr>
        <w:t>/</w:t>
      </w:r>
      <w:proofErr w:type="spellStart"/>
      <w:r>
        <w:rPr>
          <w:rFonts w:ascii="Calibri" w:eastAsia="Calibri" w:hAnsi="Calibri" w:cs="Calibri"/>
          <w:sz w:val="20"/>
        </w:rPr>
        <w:t>procesów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oraz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zakup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energooszczędnych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maszyn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urządzeń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572DE9" w:rsidRDefault="00572DE9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572DE9" w:rsidRDefault="00963879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Firma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przyjęła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następujące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cele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długo</w:t>
      </w:r>
      <w:proofErr w:type="spellEnd"/>
      <w:r>
        <w:rPr>
          <w:rFonts w:ascii="Calibri" w:eastAsia="Calibri" w:hAnsi="Calibri" w:cs="Calibri"/>
          <w:sz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średnioterminowe</w:t>
      </w:r>
      <w:proofErr w:type="spellEnd"/>
      <w:r>
        <w:rPr>
          <w:rFonts w:ascii="Calibri" w:eastAsia="Calibri" w:hAnsi="Calibri" w:cs="Calibri"/>
          <w:sz w:val="20"/>
        </w:rPr>
        <w:t xml:space="preserve"> [</w:t>
      </w:r>
      <w:proofErr w:type="spellStart"/>
      <w:r>
        <w:rPr>
          <w:rFonts w:ascii="Calibri" w:eastAsia="Calibri" w:hAnsi="Calibri" w:cs="Calibri"/>
          <w:sz w:val="20"/>
        </w:rPr>
        <w:t>niepotrzebne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usunąć</w:t>
      </w:r>
      <w:proofErr w:type="spellEnd"/>
      <w:r>
        <w:rPr>
          <w:rFonts w:ascii="Calibri" w:eastAsia="Calibri" w:hAnsi="Calibri" w:cs="Calibri"/>
          <w:sz w:val="20"/>
        </w:rPr>
        <w:t>]:</w:t>
      </w:r>
    </w:p>
    <w:p w:rsidR="00572DE9" w:rsidRDefault="00963879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przeznaczenie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środków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firmy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zarządzanie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energią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zmniejszenie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kosztów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priorytetowe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traktowanie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inwestycji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działania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energooszczędne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uwzględnienie</w:t>
      </w:r>
      <w:proofErr w:type="spellEnd"/>
      <w:r>
        <w:rPr>
          <w:rFonts w:ascii="Calibri" w:eastAsia="Calibri" w:hAnsi="Calibri" w:cs="Calibri"/>
          <w:sz w:val="20"/>
        </w:rPr>
        <w:t xml:space="preserve">, we </w:t>
      </w:r>
      <w:proofErr w:type="spellStart"/>
      <w:r>
        <w:rPr>
          <w:rFonts w:ascii="Calibri" w:eastAsia="Calibri" w:hAnsi="Calibri" w:cs="Calibri"/>
          <w:sz w:val="20"/>
        </w:rPr>
        <w:t>wszystkich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nowych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projektach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kosztów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całym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cyklu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życia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zminimalizowanie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emisji</w:t>
      </w:r>
      <w:proofErr w:type="spellEnd"/>
      <w:r>
        <w:rPr>
          <w:rFonts w:ascii="Calibri" w:eastAsia="Calibri" w:hAnsi="Calibri" w:cs="Calibri"/>
          <w:sz w:val="20"/>
        </w:rPr>
        <w:t xml:space="preserve"> CO</w:t>
      </w:r>
      <w:r>
        <w:rPr>
          <w:rFonts w:ascii="Calibri" w:eastAsia="Calibri" w:hAnsi="Calibri" w:cs="Calibri"/>
          <w:sz w:val="20"/>
          <w:vertAlign w:val="subscript"/>
        </w:rPr>
        <w:t>2</w:t>
      </w:r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zminimalizowanie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oddziaływania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środowisko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tam, </w:t>
      </w:r>
      <w:proofErr w:type="spellStart"/>
      <w:r>
        <w:rPr>
          <w:rFonts w:ascii="Calibri" w:eastAsia="Calibri" w:hAnsi="Calibri" w:cs="Calibri"/>
          <w:sz w:val="20"/>
        </w:rPr>
        <w:t>gdzie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możliwe</w:t>
      </w:r>
      <w:proofErr w:type="spellEnd"/>
      <w:r>
        <w:rPr>
          <w:rFonts w:ascii="Calibri" w:eastAsia="Calibri" w:hAnsi="Calibri" w:cs="Calibri"/>
          <w:sz w:val="20"/>
        </w:rPr>
        <w:t xml:space="preserve"> - </w:t>
      </w:r>
      <w:proofErr w:type="spellStart"/>
      <w:r>
        <w:rPr>
          <w:rFonts w:ascii="Calibri" w:eastAsia="Calibri" w:hAnsi="Calibri" w:cs="Calibri"/>
          <w:sz w:val="20"/>
        </w:rPr>
        <w:t>wyk</w:t>
      </w:r>
      <w:r>
        <w:rPr>
          <w:rFonts w:ascii="Calibri" w:eastAsia="Calibri" w:hAnsi="Calibri" w:cs="Calibri"/>
          <w:sz w:val="20"/>
        </w:rPr>
        <w:t>orzystanie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źródeł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odnawialnych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</w:p>
    <w:p w:rsidR="00572DE9" w:rsidRDefault="00963879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wdrożenie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systemu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zarządzania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energią</w:t>
      </w:r>
      <w:proofErr w:type="spellEnd"/>
      <w:r>
        <w:rPr>
          <w:rFonts w:ascii="Calibri" w:eastAsia="Calibri" w:hAnsi="Calibri" w:cs="Calibri"/>
          <w:sz w:val="20"/>
        </w:rPr>
        <w:t xml:space="preserve"> ISO 50001; </w:t>
      </w:r>
    </w:p>
    <w:p w:rsidR="00572DE9" w:rsidRDefault="00963879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wdrożenie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systemu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zarządzania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środowiskiem</w:t>
      </w:r>
      <w:proofErr w:type="spellEnd"/>
      <w:r>
        <w:rPr>
          <w:rFonts w:ascii="Calibri" w:eastAsia="Calibri" w:hAnsi="Calibri" w:cs="Calibri"/>
          <w:sz w:val="20"/>
        </w:rPr>
        <w:t xml:space="preserve"> ISO 14001. </w:t>
      </w:r>
    </w:p>
    <w:p w:rsidR="00572DE9" w:rsidRDefault="00572DE9">
      <w:pPr>
        <w:spacing w:after="200" w:line="240" w:lineRule="auto"/>
        <w:rPr>
          <w:rFonts w:ascii="Calibri" w:eastAsia="Calibri" w:hAnsi="Calibri" w:cs="Calibri"/>
          <w:b/>
          <w:sz w:val="20"/>
        </w:rPr>
      </w:pPr>
    </w:p>
    <w:p w:rsidR="00572DE9" w:rsidRDefault="00963879">
      <w:pPr>
        <w:spacing w:after="200" w:line="240" w:lineRule="auto"/>
        <w:rPr>
          <w:rFonts w:ascii="Calibri" w:eastAsia="Calibri" w:hAnsi="Calibri" w:cs="Calibri"/>
          <w:b/>
          <w:sz w:val="20"/>
        </w:rPr>
      </w:pPr>
      <w:proofErr w:type="spellStart"/>
      <w:r>
        <w:rPr>
          <w:rFonts w:ascii="Calibri" w:eastAsia="Calibri" w:hAnsi="Calibri" w:cs="Calibri"/>
          <w:b/>
          <w:sz w:val="20"/>
        </w:rPr>
        <w:t>Publikowanie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informacji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</w:p>
    <w:p w:rsidR="00572DE9" w:rsidRDefault="00963879">
      <w:pPr>
        <w:spacing w:after="200" w:line="240" w:lineRule="auto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Niniejsza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polityka</w:t>
      </w:r>
      <w:proofErr w:type="spellEnd"/>
      <w:r>
        <w:rPr>
          <w:rFonts w:ascii="Calibri" w:eastAsia="Calibri" w:hAnsi="Calibri" w:cs="Calibri"/>
          <w:sz w:val="20"/>
        </w:rPr>
        <w:t xml:space="preserve"> jest </w:t>
      </w:r>
      <w:proofErr w:type="spellStart"/>
      <w:r>
        <w:rPr>
          <w:rFonts w:ascii="Calibri" w:eastAsia="Calibri" w:hAnsi="Calibri" w:cs="Calibri"/>
          <w:sz w:val="20"/>
        </w:rPr>
        <w:t>dostępna</w:t>
      </w:r>
      <w:proofErr w:type="spellEnd"/>
      <w:r>
        <w:rPr>
          <w:rFonts w:ascii="Calibri" w:eastAsia="Calibri" w:hAnsi="Calibri" w:cs="Calibri"/>
          <w:sz w:val="20"/>
        </w:rPr>
        <w:t xml:space="preserve"> [</w:t>
      </w:r>
      <w:proofErr w:type="spellStart"/>
      <w:r>
        <w:rPr>
          <w:rFonts w:ascii="Calibri" w:eastAsia="Calibri" w:hAnsi="Calibri" w:cs="Calibri"/>
          <w:i/>
          <w:sz w:val="20"/>
        </w:rPr>
        <w:t>wewnętrznie</w:t>
      </w:r>
      <w:proofErr w:type="spellEnd"/>
      <w:r>
        <w:rPr>
          <w:rFonts w:ascii="Calibri" w:eastAsia="Calibri" w:hAnsi="Calibri" w:cs="Calibri"/>
          <w:i/>
          <w:sz w:val="20"/>
        </w:rPr>
        <w:t>/</w:t>
      </w:r>
      <w:proofErr w:type="spellStart"/>
      <w:r>
        <w:rPr>
          <w:rFonts w:ascii="Calibri" w:eastAsia="Calibri" w:hAnsi="Calibri" w:cs="Calibri"/>
          <w:i/>
          <w:sz w:val="20"/>
        </w:rPr>
        <w:t>zewnętrznie</w:t>
      </w:r>
      <w:proofErr w:type="spellEnd"/>
      <w:r>
        <w:rPr>
          <w:rFonts w:ascii="Calibri" w:eastAsia="Calibri" w:hAnsi="Calibri" w:cs="Calibri"/>
          <w:sz w:val="20"/>
        </w:rPr>
        <w:t xml:space="preserve">]. </w:t>
      </w:r>
      <w:proofErr w:type="spellStart"/>
      <w:r>
        <w:rPr>
          <w:rFonts w:ascii="Calibri" w:eastAsia="Calibri" w:hAnsi="Calibri" w:cs="Calibri"/>
          <w:sz w:val="20"/>
        </w:rPr>
        <w:t>Każdego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roku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będziemy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publikować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wyniki</w:t>
      </w:r>
      <w:proofErr w:type="spellEnd"/>
      <w:r>
        <w:rPr>
          <w:rFonts w:ascii="Calibri" w:eastAsia="Calibri" w:hAnsi="Calibri" w:cs="Calibri"/>
          <w:i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naszych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działań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dziedzinie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zarządzania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energią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572DE9" w:rsidRDefault="00963879">
      <w:pPr>
        <w:spacing w:after="0" w:line="240" w:lineRule="auto"/>
        <w:rPr>
          <w:rFonts w:ascii="Calibri" w:eastAsia="Calibri" w:hAnsi="Calibri" w:cs="Calibri"/>
          <w:b/>
          <w:sz w:val="20"/>
        </w:rPr>
      </w:pPr>
      <w:proofErr w:type="spellStart"/>
      <w:r>
        <w:rPr>
          <w:rFonts w:ascii="Calibri" w:eastAsia="Calibri" w:hAnsi="Calibri" w:cs="Calibri"/>
          <w:b/>
          <w:sz w:val="20"/>
        </w:rPr>
        <w:t>Weryfikacja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</w:p>
    <w:p w:rsidR="00572DE9" w:rsidRDefault="00963879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Niniejsza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polityka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podlega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weryfikacji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aktualizacji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przez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kierownictwo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wyższego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szczebla</w:t>
      </w:r>
      <w:proofErr w:type="spellEnd"/>
      <w:r>
        <w:rPr>
          <w:rFonts w:ascii="Calibri" w:eastAsia="Calibri" w:hAnsi="Calibri" w:cs="Calibri"/>
          <w:sz w:val="20"/>
        </w:rPr>
        <w:t xml:space="preserve"> w </w:t>
      </w:r>
      <w:proofErr w:type="spellStart"/>
      <w:r>
        <w:rPr>
          <w:rFonts w:ascii="Calibri" w:eastAsia="Calibri" w:hAnsi="Calibri" w:cs="Calibri"/>
          <w:sz w:val="20"/>
        </w:rPr>
        <w:t>dniu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  <w:p w:rsidR="00572DE9" w:rsidRDefault="00963879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___ / ___ / _______, a </w:t>
      </w:r>
      <w:proofErr w:type="spellStart"/>
      <w:r>
        <w:rPr>
          <w:rFonts w:ascii="Calibri" w:eastAsia="Calibri" w:hAnsi="Calibri" w:cs="Calibri"/>
          <w:sz w:val="20"/>
        </w:rPr>
        <w:t>następnie</w:t>
      </w:r>
      <w:proofErr w:type="spellEnd"/>
      <w:r>
        <w:rPr>
          <w:rFonts w:ascii="Calibri" w:eastAsia="Calibri" w:hAnsi="Calibri" w:cs="Calibri"/>
          <w:sz w:val="20"/>
        </w:rPr>
        <w:t xml:space="preserve"> co ___ lat. </w:t>
      </w:r>
    </w:p>
    <w:p w:rsidR="00572DE9" w:rsidRDefault="00572DE9">
      <w:pPr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572DE9" w:rsidRDefault="00963879">
      <w:pPr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Podpis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proofErr w:type="spellStart"/>
      <w:r>
        <w:rPr>
          <w:rFonts w:ascii="Calibri" w:eastAsia="Calibri" w:hAnsi="Calibri" w:cs="Calibri"/>
          <w:sz w:val="16"/>
        </w:rPr>
        <w:t>Imi</w:t>
      </w:r>
      <w:r>
        <w:rPr>
          <w:rFonts w:ascii="Calibri" w:eastAsia="Calibri" w:hAnsi="Calibri" w:cs="Calibri"/>
          <w:sz w:val="16"/>
        </w:rPr>
        <w:t>ę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i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nazwisko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drukowanymi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literami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Data</w:t>
      </w:r>
    </w:p>
    <w:p w:rsidR="00572DE9" w:rsidRDefault="009638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 / ___ / _______</w:t>
      </w:r>
    </w:p>
    <w:sectPr w:rsidR="00572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79" w:rsidRDefault="00963879" w:rsidP="00963879">
      <w:pPr>
        <w:spacing w:after="0" w:line="240" w:lineRule="auto"/>
      </w:pPr>
      <w:r>
        <w:separator/>
      </w:r>
    </w:p>
  </w:endnote>
  <w:endnote w:type="continuationSeparator" w:id="0">
    <w:p w:rsidR="00963879" w:rsidRDefault="00963879" w:rsidP="0096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79" w:rsidRDefault="00963879">
    <w:pPr>
      <w:pStyle w:val="Footer"/>
    </w:pPr>
    <w:r>
      <w:object w:dxaOrig="16884" w:dyaOrig="1889">
        <v:rect id="_x0000_i1031" style="width:453pt;height:51pt" o:ole="" o:preferrelative="t" stroked="f">
          <v:imagedata r:id="rId1" o:title=""/>
        </v:rect>
        <o:OLEObject Type="Embed" ProgID="StaticMetafile" ShapeID="_x0000_i1031" DrawAspect="Content" ObjectID="_155903724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79" w:rsidRDefault="00963879" w:rsidP="00963879">
      <w:pPr>
        <w:spacing w:after="0" w:line="240" w:lineRule="auto"/>
      </w:pPr>
      <w:r>
        <w:separator/>
      </w:r>
    </w:p>
  </w:footnote>
  <w:footnote w:type="continuationSeparator" w:id="0">
    <w:p w:rsidR="00963879" w:rsidRDefault="00963879" w:rsidP="0096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140F"/>
    <w:multiLevelType w:val="multilevel"/>
    <w:tmpl w:val="66D6A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4E49EA"/>
    <w:multiLevelType w:val="multilevel"/>
    <w:tmpl w:val="B1E2D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DE9"/>
    <w:rsid w:val="00572DE9"/>
    <w:rsid w:val="009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6EBB281-DDFC-4213-ACB0-FF16AE6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79"/>
  </w:style>
  <w:style w:type="paragraph" w:styleId="Footer">
    <w:name w:val="footer"/>
    <w:basedOn w:val="Normal"/>
    <w:link w:val="FooterChar"/>
    <w:uiPriority w:val="99"/>
    <w:unhideWhenUsed/>
    <w:rsid w:val="0096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Frohnmaier</cp:lastModifiedBy>
  <cp:revision>2</cp:revision>
  <dcterms:created xsi:type="dcterms:W3CDTF">2017-06-15T11:06:00Z</dcterms:created>
  <dcterms:modified xsi:type="dcterms:W3CDTF">2017-06-15T11:07:00Z</dcterms:modified>
</cp:coreProperties>
</file>